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8A" w:rsidRDefault="00B75E8A" w:rsidP="00B75E8A">
      <w:pPr>
        <w:rPr>
          <w:sz w:val="28"/>
          <w:szCs w:val="28"/>
        </w:rPr>
      </w:pPr>
      <w:r>
        <w:rPr>
          <w:sz w:val="22"/>
          <w:szCs w:val="22"/>
        </w:rPr>
        <w:t xml:space="preserve">      </w:t>
      </w:r>
      <w:r>
        <w:rPr>
          <w:sz w:val="28"/>
          <w:szCs w:val="28"/>
        </w:rPr>
        <w:t>4.4. Вокальное и инструментальное исполнительство;</w:t>
      </w:r>
    </w:p>
    <w:p w:rsidR="00B75E8A" w:rsidRDefault="00B75E8A" w:rsidP="00B75E8A">
      <w:pPr>
        <w:rPr>
          <w:sz w:val="28"/>
          <w:szCs w:val="28"/>
        </w:rPr>
      </w:pPr>
      <w:r>
        <w:rPr>
          <w:sz w:val="28"/>
          <w:szCs w:val="28"/>
        </w:rPr>
        <w:t xml:space="preserve">     4.5. Рисунок, плакат, открытка, картина;</w:t>
      </w:r>
    </w:p>
    <w:p w:rsidR="00B75E8A" w:rsidRDefault="00B75E8A" w:rsidP="00B75E8A">
      <w:pPr>
        <w:rPr>
          <w:sz w:val="28"/>
          <w:szCs w:val="28"/>
        </w:rPr>
      </w:pPr>
      <w:r>
        <w:rPr>
          <w:sz w:val="28"/>
          <w:szCs w:val="28"/>
        </w:rPr>
        <w:t xml:space="preserve">     4.6. Фотография;</w:t>
      </w:r>
    </w:p>
    <w:p w:rsidR="00B75E8A" w:rsidRDefault="00B75E8A" w:rsidP="00B75E8A">
      <w:pPr>
        <w:rPr>
          <w:sz w:val="28"/>
          <w:szCs w:val="28"/>
        </w:rPr>
      </w:pPr>
      <w:r>
        <w:rPr>
          <w:sz w:val="28"/>
          <w:szCs w:val="28"/>
        </w:rPr>
        <w:t xml:space="preserve">     4.7. Поделка.</w:t>
      </w:r>
    </w:p>
    <w:p w:rsidR="00B75E8A" w:rsidRDefault="00B75E8A" w:rsidP="00B75E8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оценки:</w:t>
      </w:r>
    </w:p>
    <w:p w:rsidR="00B75E8A" w:rsidRDefault="00B75E8A" w:rsidP="00B75E8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теме; </w:t>
      </w:r>
    </w:p>
    <w:p w:rsidR="00B75E8A" w:rsidRDefault="00B75E8A" w:rsidP="00B75E8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замысла;</w:t>
      </w:r>
    </w:p>
    <w:p w:rsidR="00B75E8A" w:rsidRDefault="00B75E8A" w:rsidP="00B75E8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артистичность; </w:t>
      </w:r>
    </w:p>
    <w:p w:rsidR="00B75E8A" w:rsidRDefault="00B75E8A" w:rsidP="00B75E8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эмоциональность исполнения (для творческих номеров). </w:t>
      </w:r>
    </w:p>
    <w:p w:rsidR="00B75E8A" w:rsidRDefault="00B75E8A" w:rsidP="00B75E8A">
      <w:pPr>
        <w:rPr>
          <w:sz w:val="22"/>
          <w:szCs w:val="22"/>
        </w:rPr>
      </w:pPr>
    </w:p>
    <w:p w:rsidR="00B75E8A" w:rsidRDefault="00B75E8A" w:rsidP="00B75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 Условия и порядок проведения фестиваля:</w:t>
      </w:r>
    </w:p>
    <w:p w:rsidR="00B75E8A" w:rsidRDefault="00B75E8A" w:rsidP="00B75E8A">
      <w:pPr>
        <w:jc w:val="center"/>
        <w:rPr>
          <w:b/>
          <w:bCs/>
          <w:sz w:val="22"/>
          <w:szCs w:val="22"/>
        </w:rPr>
      </w:pP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Фестиваль проводится в два тура:</w:t>
      </w:r>
    </w:p>
    <w:p w:rsidR="00B75E8A" w:rsidRDefault="00B75E8A" w:rsidP="00B75E8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6.1.1. </w:t>
      </w:r>
      <w:r>
        <w:rPr>
          <w:b/>
          <w:sz w:val="28"/>
          <w:szCs w:val="28"/>
        </w:rPr>
        <w:t>Отборочный тур.</w:t>
      </w:r>
      <w:r>
        <w:rPr>
          <w:sz w:val="28"/>
          <w:szCs w:val="28"/>
        </w:rPr>
        <w:t xml:space="preserve"> </w:t>
      </w:r>
    </w:p>
    <w:p w:rsidR="00B75E8A" w:rsidRDefault="00B75E8A" w:rsidP="00B75E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(Приложение), творческих работ и видеоматериалов состоится </w:t>
      </w:r>
      <w:r>
        <w:rPr>
          <w:b/>
          <w:sz w:val="28"/>
          <w:szCs w:val="28"/>
        </w:rPr>
        <w:t xml:space="preserve">до 27 декабря (включительно) </w:t>
      </w:r>
      <w:r>
        <w:rPr>
          <w:sz w:val="28"/>
          <w:szCs w:val="28"/>
        </w:rPr>
        <w:t xml:space="preserve">по адресу: г. Сокол,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16, в здании БУК СМО </w:t>
      </w:r>
      <w:proofErr w:type="spellStart"/>
      <w:r>
        <w:rPr>
          <w:sz w:val="28"/>
          <w:szCs w:val="28"/>
        </w:rPr>
        <w:t>ЦНКиХР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" и на электронную почту учреждения: </w:t>
      </w:r>
      <w:hyperlink r:id="rId5" w:history="1">
        <w:r>
          <w:rPr>
            <w:rStyle w:val="a3"/>
            <w:sz w:val="28"/>
            <w:szCs w:val="28"/>
          </w:rPr>
          <w:t>cnk.sokol@mail.ru</w:t>
        </w:r>
      </w:hyperlink>
      <w:r>
        <w:rPr>
          <w:sz w:val="28"/>
          <w:szCs w:val="28"/>
        </w:rPr>
        <w:t xml:space="preserve"> с пометкой "Под Рождественской звездой".</w:t>
      </w:r>
    </w:p>
    <w:p w:rsidR="00B75E8A" w:rsidRDefault="00B75E8A" w:rsidP="00B75E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 и телефоны: тел. 8(81733) 2-11-65 – </w:t>
      </w:r>
      <w:proofErr w:type="spellStart"/>
      <w:r>
        <w:rPr>
          <w:sz w:val="28"/>
          <w:szCs w:val="28"/>
        </w:rPr>
        <w:t>Глазкина</w:t>
      </w:r>
      <w:proofErr w:type="spellEnd"/>
      <w:r>
        <w:rPr>
          <w:sz w:val="28"/>
          <w:szCs w:val="28"/>
        </w:rPr>
        <w:t xml:space="preserve"> Марина Владимировна, заведующий отделом художественных ремесел БУК СМО </w:t>
      </w:r>
      <w:proofErr w:type="spellStart"/>
      <w:r>
        <w:rPr>
          <w:sz w:val="28"/>
          <w:szCs w:val="28"/>
        </w:rPr>
        <w:t>ЦНКиХР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 xml:space="preserve">". </w:t>
      </w:r>
    </w:p>
    <w:p w:rsidR="00B75E8A" w:rsidRDefault="00B75E8A" w:rsidP="00B75E8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Творческие номера и работы на выставку без заявки к участию в фестивале </w:t>
      </w:r>
      <w:r>
        <w:rPr>
          <w:b/>
          <w:sz w:val="28"/>
          <w:szCs w:val="28"/>
        </w:rPr>
        <w:t>НЕ ДОПУСКАЮТСЯ.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Просмотр видеоматериалов состоится </w:t>
      </w:r>
      <w:r>
        <w:rPr>
          <w:sz w:val="28"/>
          <w:szCs w:val="28"/>
          <w:u w:val="single"/>
        </w:rPr>
        <w:t>в заочной форме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 декабря 2024 года.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 </w:t>
      </w:r>
      <w:r>
        <w:rPr>
          <w:bCs/>
          <w:sz w:val="28"/>
          <w:szCs w:val="28"/>
        </w:rPr>
        <w:t xml:space="preserve">6.1.2. 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Второй тур</w:t>
      </w:r>
      <w:r>
        <w:rPr>
          <w:bCs/>
          <w:sz w:val="28"/>
          <w:szCs w:val="28"/>
        </w:rPr>
        <w:t xml:space="preserve"> Фестиваля проводится </w:t>
      </w:r>
      <w:r>
        <w:rPr>
          <w:b/>
          <w:bCs/>
          <w:sz w:val="28"/>
          <w:szCs w:val="28"/>
        </w:rPr>
        <w:t>8 января 2025 года 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12.00 </w:t>
      </w:r>
      <w:r>
        <w:rPr>
          <w:bCs/>
          <w:sz w:val="28"/>
          <w:szCs w:val="28"/>
        </w:rPr>
        <w:t>в Бюджетном учреждении культуры Сокольского муниципального округа "Центр народной культуры и художественных ремесел "</w:t>
      </w:r>
      <w:proofErr w:type="spellStart"/>
      <w:r>
        <w:rPr>
          <w:bCs/>
          <w:sz w:val="28"/>
          <w:szCs w:val="28"/>
        </w:rPr>
        <w:t>Сокольский</w:t>
      </w:r>
      <w:proofErr w:type="spellEnd"/>
      <w:r>
        <w:rPr>
          <w:bCs/>
          <w:sz w:val="28"/>
          <w:szCs w:val="28"/>
        </w:rPr>
        <w:t xml:space="preserve">" по адресу: Вологодская область,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 xml:space="preserve">. Сокол, ул. Советская, 16. 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Второй тур Фестиваля включает в себя: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праздничную концертную программу с участием коллективов и солистов – победителей отборочного тура;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выставку декоративно-прикладного и художественного творчества.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выставку могут быть </w:t>
      </w: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не более трех работ одного автора. Изделия могут быть выполнены в любой технике. Работы должны быть оформлены в паспарту или рамки. Этикетки должны быть напечатаны жирным шрифтом, 18 кеглем и содержать следующие данные: Ф.И.О. автора, название работы. </w:t>
      </w:r>
    </w:p>
    <w:p w:rsidR="00B75E8A" w:rsidRDefault="00B75E8A" w:rsidP="00B75E8A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Время выступления (для творческих номеров) на одного участника не должно превышать </w:t>
      </w:r>
      <w:r>
        <w:rPr>
          <w:b/>
          <w:bCs/>
          <w:sz w:val="28"/>
          <w:szCs w:val="28"/>
        </w:rPr>
        <w:t>3 минут.</w:t>
      </w:r>
    </w:p>
    <w:p w:rsidR="00B75E8A" w:rsidRDefault="00B75E8A" w:rsidP="00B75E8A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условием Фестиваля является </w:t>
      </w:r>
      <w:r>
        <w:rPr>
          <w:b/>
          <w:bCs/>
          <w:sz w:val="28"/>
          <w:szCs w:val="28"/>
        </w:rPr>
        <w:t>соответствие тематике.</w:t>
      </w:r>
    </w:p>
    <w:p w:rsidR="00B75E8A" w:rsidRDefault="00B75E8A" w:rsidP="00B75E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B75E8A" w:rsidRDefault="00B75E8A" w:rsidP="00B75E8A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Награждение:</w:t>
      </w:r>
    </w:p>
    <w:p w:rsidR="00B75E8A" w:rsidRDefault="00B75E8A" w:rsidP="00B75E8A">
      <w:pPr>
        <w:ind w:left="360"/>
        <w:rPr>
          <w:b/>
          <w:bCs/>
          <w:sz w:val="28"/>
          <w:szCs w:val="28"/>
        </w:rPr>
      </w:pPr>
    </w:p>
    <w:p w:rsidR="00B75E8A" w:rsidRDefault="00B75E8A" w:rsidP="00B75E8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Участники Фестиваля награждаются дипломами и памятными подарками.</w:t>
      </w:r>
    </w:p>
    <w:p w:rsidR="00B75E8A" w:rsidRDefault="00B75E8A" w:rsidP="00B75E8A">
      <w:pPr>
        <w:pStyle w:val="4"/>
        <w:ind w:left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B75E8A" w:rsidRDefault="00B75E8A" w:rsidP="00B75E8A">
      <w:pPr>
        <w:pStyle w:val="4"/>
        <w:ind w:left="0"/>
        <w:rPr>
          <w:sz w:val="28"/>
          <w:szCs w:val="28"/>
        </w:rPr>
      </w:pPr>
    </w:p>
    <w:p w:rsidR="00B75E8A" w:rsidRDefault="00B75E8A" w:rsidP="00B75E8A"/>
    <w:p w:rsidR="00B75E8A" w:rsidRDefault="00B75E8A" w:rsidP="00B75E8A">
      <w:pPr>
        <w:pStyle w:val="4"/>
        <w:ind w:left="0"/>
        <w:rPr>
          <w:sz w:val="28"/>
          <w:szCs w:val="28"/>
        </w:rPr>
      </w:pPr>
      <w:r>
        <w:rPr>
          <w:sz w:val="28"/>
          <w:szCs w:val="28"/>
        </w:rPr>
        <w:t>Анкета – заявка на участие</w:t>
      </w:r>
    </w:p>
    <w:p w:rsidR="00B75E8A" w:rsidRDefault="00B75E8A" w:rsidP="00B75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фестивале художественного творчества</w:t>
      </w:r>
    </w:p>
    <w:p w:rsidR="00B75E8A" w:rsidRDefault="00B75E8A" w:rsidP="00B75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"ПОД РОЖДЕСТВЕНСКОЙ ЗВЕЗДОЙ – 2025"</w:t>
      </w:r>
    </w:p>
    <w:p w:rsidR="00B75E8A" w:rsidRDefault="00B75E8A" w:rsidP="00B75E8A">
      <w:pPr>
        <w:ind w:left="360"/>
        <w:rPr>
          <w:b/>
          <w:bCs/>
          <w:sz w:val="28"/>
          <w:szCs w:val="20"/>
        </w:rPr>
      </w:pPr>
    </w:p>
    <w:p w:rsidR="00B75E8A" w:rsidRDefault="00B75E8A" w:rsidP="00B75E8A">
      <w:pPr>
        <w:ind w:left="360"/>
        <w:rPr>
          <w:b/>
          <w:bCs/>
          <w:sz w:val="28"/>
          <w:szCs w:val="20"/>
        </w:rPr>
      </w:pP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Ф.И.О. участника (название коллектива):_________________________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Полный адрес, контактный телефон: 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Год рождения: _________________________________________________</w:t>
      </w:r>
    </w:p>
    <w:p w:rsidR="00B75E8A" w:rsidRDefault="00B75E8A" w:rsidP="00B75E8A"/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Руководитель:__________________________________________________</w:t>
      </w:r>
    </w:p>
    <w:p w:rsidR="00B75E8A" w:rsidRDefault="00B75E8A" w:rsidP="00B75E8A"/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Творческая характеристика участника (коллектива), хобби, немного о себе: 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Номинация: ____________________________________________________</w:t>
      </w:r>
    </w:p>
    <w:p w:rsidR="00B75E8A" w:rsidRDefault="00B75E8A" w:rsidP="00B75E8A"/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Необходимое техническое оснащение: 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:rsidR="00B75E8A" w:rsidRDefault="00B75E8A" w:rsidP="00B75E8A">
      <w:pPr>
        <w:pStyle w:val="3"/>
        <w:rPr>
          <w:b w:val="0"/>
          <w:sz w:val="28"/>
          <w:szCs w:val="28"/>
        </w:rPr>
      </w:pPr>
    </w:p>
    <w:p w:rsidR="00B75E8A" w:rsidRDefault="00B75E8A" w:rsidP="00B75E8A">
      <w:pPr>
        <w:rPr>
          <w:b/>
          <w:bCs/>
          <w:sz w:val="28"/>
          <w:szCs w:val="20"/>
        </w:rPr>
      </w:pPr>
    </w:p>
    <w:p w:rsidR="00B75E8A" w:rsidRDefault="00B75E8A" w:rsidP="00B75E8A"/>
    <w:p w:rsidR="00B75E8A" w:rsidRDefault="00B75E8A" w:rsidP="00B75E8A"/>
    <w:p w:rsidR="003516EB" w:rsidRDefault="003516EB"/>
    <w:sectPr w:rsidR="003516EB" w:rsidSect="0035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547"/>
    <w:multiLevelType w:val="hybridMultilevel"/>
    <w:tmpl w:val="D61EE3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36B82"/>
    <w:multiLevelType w:val="hybridMultilevel"/>
    <w:tmpl w:val="B82AC9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8A"/>
    <w:rsid w:val="00143BB6"/>
    <w:rsid w:val="003516EB"/>
    <w:rsid w:val="00500613"/>
    <w:rsid w:val="008C2FF1"/>
    <w:rsid w:val="00B75E8A"/>
    <w:rsid w:val="00D3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8A"/>
    <w:pPr>
      <w:jc w:val="left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5E8A"/>
    <w:pPr>
      <w:keepNext/>
      <w:ind w:left="360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B75E8A"/>
    <w:pPr>
      <w:keepNext/>
      <w:ind w:left="36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5E8A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5E8A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75E8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75E8A"/>
    <w:pPr>
      <w:ind w:left="36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75E8A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k.sok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>DG Win&amp;Soft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2024-12-13T12:24:00Z</dcterms:created>
  <dcterms:modified xsi:type="dcterms:W3CDTF">2024-12-13T12:24:00Z</dcterms:modified>
</cp:coreProperties>
</file>